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C1" w:rsidRDefault="00C814C1" w:rsidP="00093C1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ab/>
        <w:t>Al Dirigente scolastico</w:t>
      </w:r>
    </w:p>
    <w:p w:rsidR="004D26DC" w:rsidRDefault="004D26DC" w:rsidP="00093C1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I.I.S. “Luigi Einaudi”</w:t>
      </w:r>
    </w:p>
    <w:p w:rsidR="004D26DC" w:rsidRDefault="004D26DC" w:rsidP="00093C1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Via </w:t>
      </w:r>
      <w:proofErr w:type="spellStart"/>
      <w:r>
        <w:rPr>
          <w:rFonts w:cs="Calibri"/>
          <w:sz w:val="24"/>
          <w:szCs w:val="24"/>
        </w:rPr>
        <w:t>Bissolati</w:t>
      </w:r>
      <w:proofErr w:type="spellEnd"/>
      <w:r>
        <w:rPr>
          <w:rFonts w:cs="Calibri"/>
          <w:sz w:val="24"/>
          <w:szCs w:val="24"/>
        </w:rPr>
        <w:t xml:space="preserve"> 96</w:t>
      </w:r>
      <w:r>
        <w:rPr>
          <w:rFonts w:cs="Calibri"/>
          <w:sz w:val="24"/>
          <w:szCs w:val="24"/>
        </w:rPr>
        <w:br/>
      </w:r>
      <w:r w:rsidRPr="00370C13">
        <w:rPr>
          <w:rFonts w:cs="Calibri"/>
          <w:sz w:val="24"/>
          <w:szCs w:val="24"/>
        </w:rPr>
        <w:t>26100 Cremona (CR)</w:t>
      </w:r>
      <w:r>
        <w:rPr>
          <w:rFonts w:cs="Calibri"/>
          <w:sz w:val="24"/>
          <w:szCs w:val="24"/>
        </w:rPr>
        <w:br/>
      </w:r>
      <w:hyperlink r:id="rId6" w:history="1">
        <w:r w:rsidRPr="00370C13">
          <w:rPr>
            <w:rStyle w:val="Collegamentoipertestuale"/>
            <w:rFonts w:cs="Calibri"/>
            <w:sz w:val="24"/>
            <w:szCs w:val="24"/>
          </w:rPr>
          <w:t>cris00600t@pec.istruzione.it</w:t>
        </w:r>
      </w:hyperlink>
    </w:p>
    <w:p w:rsidR="00C814C1" w:rsidRDefault="00C814C1" w:rsidP="004D26D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814C1" w:rsidRDefault="00C814C1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RICHIESTA DI ACCESSO CIVICO</w:t>
      </w:r>
    </w:p>
    <w:p w:rsidR="00C814C1" w:rsidRDefault="00C814C1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(art. 5 del d.lgs. n. 33 del 14 marzo 2013)</w:t>
      </w: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Il/la sottoscritto/a ______________________________________________________________________________</w:t>
      </w: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nato/a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 il _________________________</w:t>
      </w: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residente in ________________________________________ Prov. _________ CAP ____________</w:t>
      </w: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via __________________________________________ n. ________ tel. _____________________</w:t>
      </w: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cod.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fisc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_________________________________ e-mail __________________________________</w:t>
      </w: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indirizzo al quale inviare eventuali comunicazioni _________________________________________</w:t>
      </w: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CONSIDERATA</w:t>
      </w: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sym w:font="Webdings" w:char="F063"/>
      </w:r>
      <w:r>
        <w:rPr>
          <w:rFonts w:ascii="Calibri" w:hAnsi="Calibri" w:cs="Calibri"/>
          <w:color w:val="000000"/>
          <w:sz w:val="24"/>
          <w:szCs w:val="24"/>
        </w:rPr>
        <w:sym w:font="Wingdings 2" w:char="F020"/>
      </w:r>
      <w:r>
        <w:rPr>
          <w:rFonts w:ascii="Calibri" w:hAnsi="Calibri" w:cs="Calibri"/>
          <w:color w:val="000000"/>
          <w:sz w:val="24"/>
          <w:szCs w:val="24"/>
        </w:rPr>
        <w:t xml:space="preserve">l’omessa pubblicazione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1602A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ovvero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1602A">
        <w:rPr>
          <w:rFonts w:ascii="Calibri" w:hAnsi="Calibri" w:cs="Calibri"/>
          <w:color w:val="000000"/>
          <w:sz w:val="24"/>
          <w:szCs w:val="24"/>
        </w:rPr>
        <w:sym w:font="Webdings" w:char="F063"/>
      </w:r>
      <w:r w:rsidR="0041602A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la pubblicazione parziale</w:t>
      </w: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del seguente documento/informazione/dato:</w:t>
      </w:r>
    </w:p>
    <w:p w:rsidR="0041602A" w:rsidRDefault="0041602A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Tenuto conto che ad oggi quanto richiesto risulta ancora non pubblicato sul sito nella Sezione</w:t>
      </w:r>
    </w:p>
    <w:p w:rsidR="0041602A" w:rsidRDefault="0041602A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Amministrazione Trasparente/Sottosezione:</w:t>
      </w:r>
    </w:p>
    <w:p w:rsidR="0041602A" w:rsidRDefault="0041602A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41602A" w:rsidRDefault="0041602A" w:rsidP="0041602A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CHIEDE</w:t>
      </w:r>
    </w:p>
    <w:p w:rsidR="00C814C1" w:rsidRDefault="00C814C1" w:rsidP="001B5D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Ai sensi e per gli effetti dell’art. 5 del d.lgs. n. 33 del 14 marzo 2013 la pubblicazione di quanto richiesto e</w:t>
      </w:r>
      <w:r w:rsidR="0041602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D26DC">
        <w:rPr>
          <w:rFonts w:ascii="Calibri" w:hAnsi="Calibri" w:cs="Calibri"/>
          <w:color w:val="000000"/>
          <w:sz w:val="24"/>
          <w:szCs w:val="24"/>
        </w:rPr>
        <w:t xml:space="preserve">la comunicazione al/alla </w:t>
      </w:r>
      <w:r>
        <w:rPr>
          <w:rFonts w:ascii="Calibri" w:hAnsi="Calibri" w:cs="Calibri"/>
          <w:color w:val="000000"/>
          <w:sz w:val="24"/>
          <w:szCs w:val="24"/>
        </w:rPr>
        <w:t>medesimo/a dell’avvenuta pubblicazione, indicando il collegamento ipertestuale</w:t>
      </w:r>
      <w:r w:rsidR="0041602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 dato/informazione oggetto dell’istanza.</w:t>
      </w:r>
    </w:p>
    <w:p w:rsidR="0041602A" w:rsidRDefault="0041602A" w:rsidP="001B5DF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814C1" w:rsidRDefault="00C814C1" w:rsidP="0041602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4"/>
          <w:szCs w:val="24"/>
        </w:rPr>
        <w:t>Luogo e data____</w:t>
      </w:r>
      <w:r w:rsidR="004D26DC">
        <w:rPr>
          <w:rFonts w:ascii="Calibri" w:hAnsi="Calibri" w:cs="Calibri"/>
          <w:color w:val="000000"/>
          <w:sz w:val="24"/>
          <w:szCs w:val="24"/>
        </w:rPr>
        <w:t xml:space="preserve">_____________________________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Firma del richiedente </w:t>
      </w:r>
      <w:r>
        <w:rPr>
          <w:rFonts w:ascii="Calibri" w:hAnsi="Calibri" w:cs="Calibri"/>
          <w:color w:val="000000"/>
          <w:sz w:val="20"/>
          <w:szCs w:val="20"/>
        </w:rPr>
        <w:t>(*)</w:t>
      </w:r>
    </w:p>
    <w:p w:rsidR="00C814C1" w:rsidRDefault="00C814C1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5C6A04" w:rsidRDefault="005C6A04" w:rsidP="00A944DB">
      <w:pPr>
        <w:jc w:val="both"/>
        <w:rPr>
          <w:rFonts w:cs="Calibri,Italic"/>
          <w:i/>
          <w:iCs/>
          <w:color w:val="000000"/>
          <w:sz w:val="24"/>
          <w:szCs w:val="24"/>
        </w:rPr>
      </w:pPr>
      <w:r>
        <w:rPr>
          <w:rFonts w:cs="Calibri,Italic"/>
          <w:i/>
          <w:iCs/>
          <w:noProof/>
          <w:color w:val="00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 wp14:anchorId="128AFE8E" wp14:editId="79544E05">
            <wp:simplePos x="0" y="0"/>
            <wp:positionH relativeFrom="column">
              <wp:posOffset>-144780</wp:posOffset>
            </wp:positionH>
            <wp:positionV relativeFrom="page">
              <wp:posOffset>325755</wp:posOffset>
            </wp:positionV>
            <wp:extent cx="6477000" cy="977900"/>
            <wp:effectExtent l="0" t="0" r="0" b="0"/>
            <wp:wrapNone/>
            <wp:docPr id="1" name="Immagine 1" descr="Iintestazione Einaudi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ntestazione Einaudi 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A04" w:rsidRDefault="005C6A04" w:rsidP="00A944DB">
      <w:pPr>
        <w:jc w:val="both"/>
        <w:rPr>
          <w:rFonts w:cs="Calibri,Italic"/>
          <w:i/>
          <w:iCs/>
          <w:color w:val="000000"/>
          <w:sz w:val="24"/>
          <w:szCs w:val="24"/>
        </w:rPr>
      </w:pPr>
    </w:p>
    <w:p w:rsidR="00093C1A" w:rsidRDefault="00093C1A" w:rsidP="00A944DB">
      <w:pPr>
        <w:jc w:val="both"/>
        <w:rPr>
          <w:rFonts w:cs="Calibri,Italic"/>
          <w:i/>
          <w:iCs/>
          <w:color w:val="000000"/>
          <w:sz w:val="24"/>
          <w:szCs w:val="24"/>
        </w:rPr>
      </w:pPr>
    </w:p>
    <w:p w:rsidR="00C814C1" w:rsidRPr="0041602A" w:rsidRDefault="00C814C1" w:rsidP="00A944DB">
      <w:pPr>
        <w:jc w:val="both"/>
        <w:rPr>
          <w:rFonts w:cs="Calibri,Italic"/>
          <w:i/>
          <w:iCs/>
          <w:color w:val="000000"/>
          <w:sz w:val="24"/>
          <w:szCs w:val="24"/>
        </w:rPr>
      </w:pPr>
      <w:r w:rsidRPr="0041602A">
        <w:rPr>
          <w:rFonts w:cs="Calibri,Italic"/>
          <w:i/>
          <w:iCs/>
          <w:color w:val="000000"/>
          <w:sz w:val="24"/>
          <w:szCs w:val="24"/>
        </w:rPr>
        <w:t xml:space="preserve">Ai sensi dell’art. </w:t>
      </w:r>
      <w:r w:rsidR="001118C9" w:rsidRPr="001118C9">
        <w:rPr>
          <w:rFonts w:cs="Calibri,Italic"/>
          <w:i/>
          <w:iCs/>
          <w:color w:val="000000"/>
          <w:sz w:val="24"/>
          <w:szCs w:val="24"/>
        </w:rPr>
        <w:t>Art. 13 del GDPR 679/2018 - “Codice in materia di protezione dei dati personali” 1. Finalità del trattamento I dati personali verranno trattati dall’IIS “Einaudi” per lo svolgimento delle proprie funzioni istituzionali in relazione al procedimento avviato. 2. Natura del conferimento Il conferimento dei dati personali e obbligatorio, in quanto in mancanza di esso non sarà possibile dare inizio al procedimento menzionato in precedenza e provvedere all’emanazione del provvedimento conclusivo dello stesso. 3. Modalità del trattamento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4 Categorie di soggetti a quali i dati personali possono essere comunicati o che possono venirne a conoscenza in qualità di Responsabili o Incaricati</w:t>
      </w:r>
      <w:r w:rsidRPr="0041602A">
        <w:rPr>
          <w:rFonts w:cs="Calibri,Italic"/>
          <w:i/>
          <w:iCs/>
          <w:color w:val="000000"/>
          <w:sz w:val="24"/>
          <w:szCs w:val="24"/>
        </w:rPr>
        <w:t>.</w:t>
      </w:r>
    </w:p>
    <w:p w:rsidR="0041602A" w:rsidRDefault="0041602A" w:rsidP="00A944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C814C1" w:rsidRP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1602A">
        <w:rPr>
          <w:rFonts w:ascii="Calibri" w:hAnsi="Calibri" w:cs="Calibri"/>
          <w:sz w:val="24"/>
          <w:szCs w:val="24"/>
        </w:rPr>
        <w:tab/>
      </w:r>
      <w:r w:rsidRPr="0041602A">
        <w:rPr>
          <w:rFonts w:ascii="Calibri" w:hAnsi="Calibri" w:cs="Calibri"/>
          <w:sz w:val="24"/>
          <w:szCs w:val="24"/>
        </w:rPr>
        <w:tab/>
      </w:r>
      <w:r w:rsidRPr="0041602A">
        <w:rPr>
          <w:rFonts w:ascii="Calibri" w:hAnsi="Calibri" w:cs="Calibri"/>
          <w:sz w:val="24"/>
          <w:szCs w:val="24"/>
        </w:rPr>
        <w:tab/>
      </w:r>
      <w:r w:rsidR="004D26DC">
        <w:rPr>
          <w:rFonts w:ascii="Calibri" w:hAnsi="Calibri" w:cs="Calibri"/>
          <w:sz w:val="24"/>
          <w:szCs w:val="24"/>
        </w:rPr>
        <w:tab/>
      </w:r>
      <w:r w:rsidR="004D26DC">
        <w:rPr>
          <w:rFonts w:ascii="Calibri" w:hAnsi="Calibri" w:cs="Calibri"/>
          <w:sz w:val="24"/>
          <w:szCs w:val="24"/>
        </w:rPr>
        <w:tab/>
      </w:r>
      <w:r w:rsidR="004D26DC">
        <w:rPr>
          <w:rFonts w:ascii="Calibri" w:hAnsi="Calibri" w:cs="Calibri"/>
          <w:sz w:val="24"/>
          <w:szCs w:val="24"/>
        </w:rPr>
        <w:tab/>
      </w:r>
      <w:r w:rsidR="004D26DC">
        <w:rPr>
          <w:rFonts w:ascii="Calibri" w:hAnsi="Calibri" w:cs="Calibri"/>
          <w:sz w:val="24"/>
          <w:szCs w:val="24"/>
        </w:rPr>
        <w:tab/>
      </w:r>
      <w:r w:rsidR="004D26DC">
        <w:rPr>
          <w:rFonts w:ascii="Calibri" w:hAnsi="Calibri" w:cs="Calibri"/>
          <w:sz w:val="24"/>
          <w:szCs w:val="24"/>
        </w:rPr>
        <w:tab/>
      </w:r>
      <w:r w:rsidR="004D26DC">
        <w:rPr>
          <w:rFonts w:ascii="Calibri" w:hAnsi="Calibri" w:cs="Calibri"/>
          <w:sz w:val="24"/>
          <w:szCs w:val="24"/>
        </w:rPr>
        <w:tab/>
      </w:r>
      <w:r w:rsidR="00C814C1" w:rsidRPr="0041602A">
        <w:rPr>
          <w:rFonts w:ascii="Calibri" w:hAnsi="Calibri" w:cs="Calibri"/>
          <w:sz w:val="24"/>
          <w:szCs w:val="24"/>
        </w:rPr>
        <w:t>Il dirigente scolastico</w:t>
      </w: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602A" w:rsidRDefault="0041602A" w:rsidP="00C814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416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C1"/>
    <w:rsid w:val="00093C1A"/>
    <w:rsid w:val="001118C9"/>
    <w:rsid w:val="001B5DFB"/>
    <w:rsid w:val="0041602A"/>
    <w:rsid w:val="00474131"/>
    <w:rsid w:val="004D26DC"/>
    <w:rsid w:val="005C6A04"/>
    <w:rsid w:val="007D495C"/>
    <w:rsid w:val="00917AE6"/>
    <w:rsid w:val="00A944DB"/>
    <w:rsid w:val="00BB43CF"/>
    <w:rsid w:val="00C4396B"/>
    <w:rsid w:val="00C814C1"/>
    <w:rsid w:val="00D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02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D26D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02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D26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ris00600t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D8CC-B1B3-4771-ADFE-86ACE4F1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mod</cp:lastModifiedBy>
  <cp:revision>14</cp:revision>
  <cp:lastPrinted>2024-05-14T12:20:00Z</cp:lastPrinted>
  <dcterms:created xsi:type="dcterms:W3CDTF">2017-02-28T12:15:00Z</dcterms:created>
  <dcterms:modified xsi:type="dcterms:W3CDTF">2024-05-14T12:20:00Z</dcterms:modified>
</cp:coreProperties>
</file>